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911EF7" w:rsidP="00911EF7">
      <w:pPr>
        <w:spacing w:line="240" w:lineRule="auto"/>
        <w:contextualSpacing/>
      </w:pPr>
      <w:r>
        <w:t xml:space="preserve">FCHS HONOR CODE PLEDGE: ________________________________ BLOCK: _____ DATE: ____________ </w:t>
      </w:r>
    </w:p>
    <w:p w:rsidR="00911EF7" w:rsidRPr="00911EF7" w:rsidRDefault="00911EF7" w:rsidP="00911EF7">
      <w:pPr>
        <w:spacing w:line="240" w:lineRule="auto"/>
        <w:contextualSpacing/>
        <w:rPr>
          <w:b/>
        </w:rPr>
      </w:pPr>
      <w:r w:rsidRPr="00911EF7">
        <w:rPr>
          <w:b/>
        </w:rPr>
        <w:t>THE REVOLUTION BEGINS</w:t>
      </w:r>
    </w:p>
    <w:p w:rsidR="00911EF7" w:rsidRPr="003E081D" w:rsidRDefault="00911EF7" w:rsidP="00911EF7">
      <w:pPr>
        <w:spacing w:line="240" w:lineRule="auto"/>
        <w:contextualSpacing/>
        <w:rPr>
          <w:i/>
        </w:rPr>
      </w:pPr>
      <w:r w:rsidRPr="003E081D">
        <w:rPr>
          <w:i/>
        </w:rPr>
        <w:t xml:space="preserve">Read pages 64 – 73 and answer all of the questions below regarding the passage.  </w:t>
      </w:r>
    </w:p>
    <w:p w:rsidR="00911EF7" w:rsidRDefault="00911EF7" w:rsidP="00911EF7">
      <w:pPr>
        <w:spacing w:line="240" w:lineRule="auto"/>
        <w:contextualSpacing/>
      </w:pPr>
    </w:p>
    <w:p w:rsidR="00911EF7" w:rsidRDefault="003E081D" w:rsidP="00911EF7">
      <w:pPr>
        <w:spacing w:line="240" w:lineRule="auto"/>
        <w:contextualSpacing/>
      </w:pPr>
      <w:r>
        <w:t xml:space="preserve">1.  After two years of calm, what happened when the English customs ship </w:t>
      </w:r>
      <w:proofErr w:type="spellStart"/>
      <w:r w:rsidRPr="003E081D">
        <w:rPr>
          <w:i/>
        </w:rPr>
        <w:t>Gaspee</w:t>
      </w:r>
      <w:proofErr w:type="spellEnd"/>
      <w:r>
        <w:t xml:space="preserve"> ran aground off the coast of Rhode Island?  What new form of communication was implemented at the request of Thomas Jefferson to keep the different colonies informed of events from New England to the Deep South? (p. 64) </w:t>
      </w:r>
    </w:p>
    <w:p w:rsidR="003E081D" w:rsidRDefault="003E081D" w:rsidP="003E081D">
      <w:pPr>
        <w:spacing w:line="360" w:lineRule="auto"/>
        <w:contextualSpacing/>
      </w:pPr>
      <w:r>
        <w:t xml:space="preserve">__________________________________________________________________________________________________________________________________________________________________________ </w:t>
      </w:r>
    </w:p>
    <w:p w:rsidR="003E081D" w:rsidRDefault="003E081D" w:rsidP="00911EF7">
      <w:pPr>
        <w:spacing w:line="240" w:lineRule="auto"/>
        <w:contextualSpacing/>
      </w:pPr>
      <w:r>
        <w:t xml:space="preserve">2.  </w:t>
      </w:r>
      <w:r w:rsidR="00A55E10">
        <w:t xml:space="preserve">What happened to the price of tea in the American colonies as a result of the Tea Act of 1773?  Why did the colonists object to the Tea Act so bitterly?  (p. 65) </w:t>
      </w:r>
    </w:p>
    <w:p w:rsidR="00A55E10" w:rsidRDefault="00A55E10" w:rsidP="00A55E10">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A55E10" w:rsidRDefault="00A55E10" w:rsidP="00A55E10">
      <w:pPr>
        <w:spacing w:line="240" w:lineRule="auto"/>
        <w:contextualSpacing/>
      </w:pPr>
      <w:r>
        <w:t xml:space="preserve">3.  Who participated in the Boston Tea Party?  When did the Boston Tea Party take place?  How many chests of tea were cast into the Boston Harbor by the men involved? (p. 66) </w:t>
      </w:r>
    </w:p>
    <w:p w:rsidR="00A55E10" w:rsidRDefault="00A55E10" w:rsidP="00A55E10">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A55E10" w:rsidRDefault="00A55E10" w:rsidP="00A55E10">
      <w:pPr>
        <w:spacing w:line="240" w:lineRule="auto"/>
        <w:contextualSpacing/>
      </w:pPr>
      <w:r>
        <w:t xml:space="preserve">4.  What did Americans call the four laws which were </w:t>
      </w:r>
      <w:proofErr w:type="gramStart"/>
      <w:r>
        <w:t>passed  by</w:t>
      </w:r>
      <w:proofErr w:type="gramEnd"/>
      <w:r>
        <w:t xml:space="preserve"> Parliament to punish the colonists in Boston for their actions?  (p</w:t>
      </w:r>
      <w:proofErr w:type="gramStart"/>
      <w:r>
        <w:t>.  67</w:t>
      </w:r>
      <w:proofErr w:type="gramEnd"/>
      <w:r>
        <w:t xml:space="preserve">.) </w:t>
      </w:r>
    </w:p>
    <w:p w:rsidR="00A55E10" w:rsidRDefault="00A55E10" w:rsidP="00A55E10">
      <w:pPr>
        <w:spacing w:line="360" w:lineRule="auto"/>
        <w:contextualSpacing/>
      </w:pPr>
      <w:r>
        <w:t>_____________________________________________________________________________________</w:t>
      </w:r>
    </w:p>
    <w:p w:rsidR="00A55E10" w:rsidRDefault="00A55E10" w:rsidP="00A3486B">
      <w:pPr>
        <w:spacing w:line="240" w:lineRule="auto"/>
        <w:contextualSpacing/>
      </w:pPr>
      <w:r>
        <w:t xml:space="preserve">5.  </w:t>
      </w:r>
      <w:r w:rsidR="00A3486B">
        <w:t xml:space="preserve">Name and describe the four (4) laws which the English imposed on the town of Boston (p. 67 or p. 65 “Primary Source” inset graphic: </w:t>
      </w:r>
    </w:p>
    <w:p w:rsidR="00A3486B" w:rsidRDefault="00A3486B" w:rsidP="00A55E10">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 xml:space="preserve"> </w:t>
      </w:r>
    </w:p>
    <w:p w:rsidR="00A3486B" w:rsidRDefault="00A3486B" w:rsidP="00A55E10">
      <w:pPr>
        <w:spacing w:line="360" w:lineRule="auto"/>
        <w:contextualSpacing/>
      </w:pPr>
      <w:r>
        <w:t xml:space="preserve">6.  How many soldiers were sent to Boston to enforce these hated laws? (p.67) ____________________ </w:t>
      </w:r>
    </w:p>
    <w:p w:rsidR="00A3486B" w:rsidRDefault="00A3486B" w:rsidP="00A55E10">
      <w:pPr>
        <w:spacing w:line="360" w:lineRule="auto"/>
        <w:contextualSpacing/>
      </w:pPr>
      <w:r>
        <w:t xml:space="preserve">7.  Why did the Quebec Act enrage the colonists even further? (p. 67) </w:t>
      </w:r>
    </w:p>
    <w:p w:rsidR="00A3486B" w:rsidRDefault="00A3486B" w:rsidP="00A55E10">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A3486B" w:rsidRDefault="00A3486B" w:rsidP="00A55E10">
      <w:pPr>
        <w:spacing w:line="360" w:lineRule="auto"/>
        <w:contextualSpacing/>
      </w:pPr>
      <w:r>
        <w:t xml:space="preserve">8.  What did the colonists call the Coercive Acts and the Quebec Act collectively? (p. 67) </w:t>
      </w:r>
    </w:p>
    <w:p w:rsidR="00A3486B" w:rsidRDefault="00A3486B" w:rsidP="00A55E10">
      <w:pPr>
        <w:spacing w:line="360" w:lineRule="auto"/>
        <w:contextualSpacing/>
      </w:pPr>
      <w:r>
        <w:t xml:space="preserve">_____________________________________________________________________________________ </w:t>
      </w:r>
    </w:p>
    <w:p w:rsidR="00A3486B" w:rsidRDefault="00A3486B" w:rsidP="00A3486B">
      <w:pPr>
        <w:spacing w:line="240" w:lineRule="auto"/>
        <w:contextualSpacing/>
      </w:pPr>
      <w:r>
        <w:t xml:space="preserve">9.  How did Virginian Patrick Henry respond when news of the “invasion” of Boston reached Virginia – and the House of Burgesses was dissolved by the Governor? (p. 68 - quotation) </w:t>
      </w:r>
    </w:p>
    <w:p w:rsidR="00A3486B" w:rsidRDefault="00A3486B" w:rsidP="00A55E1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A3486B" w:rsidRDefault="00A3486B" w:rsidP="00163D5B">
      <w:pPr>
        <w:spacing w:line="240" w:lineRule="auto"/>
        <w:contextualSpacing/>
      </w:pPr>
      <w:r>
        <w:lastRenderedPageBreak/>
        <w:t xml:space="preserve">10.  </w:t>
      </w:r>
      <w:r w:rsidR="00163D5B">
        <w:t xml:space="preserve">Explain these two documents, which were either endorsed by or composed by the First Continental Congress in 1774 (p. 68) – </w:t>
      </w:r>
    </w:p>
    <w:p w:rsidR="00163D5B" w:rsidRDefault="00163D5B" w:rsidP="00A55E10">
      <w:pPr>
        <w:spacing w:line="360" w:lineRule="auto"/>
        <w:contextualSpacing/>
      </w:pPr>
      <w:r w:rsidRPr="00163D5B">
        <w:rPr>
          <w:b/>
          <w:i/>
        </w:rPr>
        <w:t>The Suffolk Resolves</w:t>
      </w:r>
      <w:r>
        <w:t xml:space="preserve"> (p. 68) - _____________________________________________________________ </w:t>
      </w:r>
    </w:p>
    <w:p w:rsidR="00163D5B" w:rsidRDefault="00163D5B" w:rsidP="00A55E10">
      <w:pPr>
        <w:spacing w:line="360" w:lineRule="auto"/>
        <w:contextualSpacing/>
      </w:pPr>
      <w:r>
        <w:t xml:space="preserve">_____________________________________________________________________________________ </w:t>
      </w:r>
    </w:p>
    <w:p w:rsidR="00163D5B" w:rsidRDefault="00163D5B" w:rsidP="00A55E10">
      <w:pPr>
        <w:spacing w:line="360" w:lineRule="auto"/>
        <w:contextualSpacing/>
      </w:pPr>
      <w:r w:rsidRPr="00163D5B">
        <w:rPr>
          <w:b/>
          <w:i/>
        </w:rPr>
        <w:t>The Declaration of Rights and Grievances</w:t>
      </w:r>
      <w:r>
        <w:t xml:space="preserve"> (p. 68) - ___________________________________________ </w:t>
      </w:r>
    </w:p>
    <w:p w:rsidR="00163D5B" w:rsidRDefault="00163D5B" w:rsidP="00A55E10">
      <w:pPr>
        <w:spacing w:line="360" w:lineRule="auto"/>
        <w:contextualSpacing/>
      </w:pPr>
      <w:r>
        <w:t xml:space="preserve">_____________________________________________________________________________________ </w:t>
      </w:r>
    </w:p>
    <w:p w:rsidR="00163D5B" w:rsidRDefault="00163D5B" w:rsidP="00A55E10">
      <w:pPr>
        <w:spacing w:line="360" w:lineRule="auto"/>
        <w:contextualSpacing/>
      </w:pPr>
      <w:r>
        <w:t xml:space="preserve">11.  Define </w:t>
      </w:r>
      <w:r w:rsidRPr="00163D5B">
        <w:rPr>
          <w:b/>
          <w:u w:val="single"/>
        </w:rPr>
        <w:t>minutemen</w:t>
      </w:r>
      <w:r>
        <w:t xml:space="preserve"> (p. 68) - ___________________________________________________________ </w:t>
      </w:r>
    </w:p>
    <w:p w:rsidR="00163D5B" w:rsidRDefault="00163D5B" w:rsidP="00A55E10">
      <w:pPr>
        <w:spacing w:line="360" w:lineRule="auto"/>
        <w:contextualSpacing/>
      </w:pPr>
      <w:r>
        <w:t xml:space="preserve">_____________________________________________________________________________________ </w:t>
      </w:r>
    </w:p>
    <w:p w:rsidR="00163D5B" w:rsidRDefault="00163D5B" w:rsidP="00A55E10">
      <w:pPr>
        <w:spacing w:line="360" w:lineRule="auto"/>
        <w:contextualSpacing/>
      </w:pPr>
      <w:r>
        <w:t xml:space="preserve">12.  Define </w:t>
      </w:r>
      <w:r w:rsidRPr="00163D5B">
        <w:rPr>
          <w:b/>
          <w:u w:val="single"/>
        </w:rPr>
        <w:t>loyalists</w:t>
      </w:r>
      <w:r>
        <w:t xml:space="preserve"> (p. 68 – 69) - __________________________________________________________ </w:t>
      </w:r>
    </w:p>
    <w:p w:rsidR="00163D5B" w:rsidRDefault="00163D5B" w:rsidP="00A55E10">
      <w:pPr>
        <w:spacing w:line="360" w:lineRule="auto"/>
        <w:contextualSpacing/>
      </w:pPr>
      <w:r>
        <w:t xml:space="preserve">_____________________________________________________________________________________ </w:t>
      </w:r>
    </w:p>
    <w:p w:rsidR="00163D5B" w:rsidRDefault="00163D5B" w:rsidP="00A55E10">
      <w:pPr>
        <w:spacing w:line="360" w:lineRule="auto"/>
        <w:contextualSpacing/>
      </w:pPr>
      <w:r>
        <w:t xml:space="preserve">13.  Define </w:t>
      </w:r>
      <w:r w:rsidRPr="00163D5B">
        <w:rPr>
          <w:b/>
          <w:u w:val="single"/>
        </w:rPr>
        <w:t xml:space="preserve">patriots </w:t>
      </w:r>
      <w:r>
        <w:t xml:space="preserve">(p. 69) - ______________________________________________________________ </w:t>
      </w:r>
    </w:p>
    <w:p w:rsidR="00163D5B" w:rsidRDefault="00163D5B" w:rsidP="00A55E10">
      <w:pPr>
        <w:spacing w:line="360" w:lineRule="auto"/>
        <w:contextualSpacing/>
      </w:pPr>
      <w:r>
        <w:t xml:space="preserve">_____________________________________________________________________________________ </w:t>
      </w:r>
    </w:p>
    <w:p w:rsidR="00163D5B" w:rsidRDefault="00163D5B" w:rsidP="00A55E10">
      <w:pPr>
        <w:spacing w:line="360" w:lineRule="auto"/>
        <w:contextualSpacing/>
      </w:pPr>
      <w:r>
        <w:t xml:space="preserve">14.  What group of people may have been a majority – neither Patriots nor Loyalists?  (p. 69) </w:t>
      </w:r>
    </w:p>
    <w:p w:rsidR="00163D5B" w:rsidRDefault="00163D5B" w:rsidP="00A55E10">
      <w:pPr>
        <w:spacing w:line="360" w:lineRule="auto"/>
        <w:contextualSpacing/>
      </w:pPr>
      <w:r>
        <w:t xml:space="preserve">_____________________________________________________________________________________ </w:t>
      </w:r>
    </w:p>
    <w:p w:rsidR="00874A72" w:rsidRDefault="00163D5B" w:rsidP="00A55E10">
      <w:pPr>
        <w:spacing w:line="360" w:lineRule="auto"/>
        <w:contextualSpacing/>
      </w:pPr>
      <w:r>
        <w:t xml:space="preserve">15.  </w:t>
      </w:r>
      <w:r w:rsidR="00874A72">
        <w:t xml:space="preserve">What men warned the citizens of Lexington that the British army was on the march?  (p. 69 -70) </w:t>
      </w:r>
    </w:p>
    <w:p w:rsidR="00163D5B" w:rsidRDefault="00874A72" w:rsidP="00A55E10">
      <w:pPr>
        <w:spacing w:line="360" w:lineRule="auto"/>
        <w:contextualSpacing/>
      </w:pPr>
      <w:r>
        <w:t>__________________________________________________________________________________________________________________________________________________________________________</w:t>
      </w:r>
      <w:r w:rsidR="00163D5B">
        <w:t xml:space="preserve"> </w:t>
      </w:r>
    </w:p>
    <w:p w:rsidR="00874A72" w:rsidRDefault="00874A72" w:rsidP="00A55E10">
      <w:pPr>
        <w:spacing w:line="360" w:lineRule="auto"/>
        <w:contextualSpacing/>
      </w:pPr>
      <w:r>
        <w:t xml:space="preserve">16.  Describe the results of the </w:t>
      </w:r>
      <w:r w:rsidRPr="00874A72">
        <w:rPr>
          <w:b/>
          <w:u w:val="single"/>
        </w:rPr>
        <w:t>Battle of Lexington</w:t>
      </w:r>
      <w:r>
        <w:t xml:space="preserve">. (p. 70) - ____________________________________ </w:t>
      </w:r>
    </w:p>
    <w:p w:rsidR="00874A72" w:rsidRDefault="00874A72" w:rsidP="00A55E10">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874A72" w:rsidRDefault="00874A72" w:rsidP="00A55E10">
      <w:pPr>
        <w:spacing w:line="360" w:lineRule="auto"/>
        <w:contextualSpacing/>
      </w:pPr>
      <w:r>
        <w:t xml:space="preserve">17.  Describe the results of the </w:t>
      </w:r>
      <w:r w:rsidRPr="00874A72">
        <w:rPr>
          <w:b/>
          <w:u w:val="single"/>
        </w:rPr>
        <w:t>Battle of Concord</w:t>
      </w:r>
      <w:r>
        <w:t xml:space="preserve">.  (p. 70) - _____________________________________ </w:t>
      </w:r>
      <w:bookmarkStart w:id="0" w:name="_GoBack"/>
      <w:bookmarkEnd w:id="0"/>
    </w:p>
    <w:p w:rsidR="00874A72" w:rsidRDefault="00874A72" w:rsidP="00A55E10">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874A72" w:rsidRDefault="00874A72" w:rsidP="00A55E10">
      <w:pPr>
        <w:spacing w:line="360" w:lineRule="auto"/>
        <w:contextualSpacing/>
      </w:pPr>
      <w:r>
        <w:t xml:space="preserve">18.  Who was appointed to lead the Continental Congress in 1775? (p. 70) </w:t>
      </w:r>
    </w:p>
    <w:p w:rsidR="00874A72" w:rsidRDefault="00874A72" w:rsidP="00A55E10">
      <w:pPr>
        <w:spacing w:line="360" w:lineRule="auto"/>
        <w:contextualSpacing/>
      </w:pPr>
      <w:r>
        <w:t xml:space="preserve">_____________________________________________________________________________________ </w:t>
      </w:r>
    </w:p>
    <w:p w:rsidR="00874A72" w:rsidRDefault="00874A72" w:rsidP="00A55E10">
      <w:pPr>
        <w:spacing w:line="360" w:lineRule="auto"/>
        <w:contextualSpacing/>
      </w:pPr>
      <w:r>
        <w:t xml:space="preserve">19.  Describe the </w:t>
      </w:r>
      <w:r w:rsidRPr="00874A72">
        <w:rPr>
          <w:b/>
          <w:u w:val="single"/>
        </w:rPr>
        <w:t>Battle of Bunker Hill</w:t>
      </w:r>
      <w:r>
        <w:t xml:space="preserve"> (p. 70) - _______________________________________________ </w:t>
      </w:r>
    </w:p>
    <w:p w:rsidR="00874A72" w:rsidRDefault="00874A72" w:rsidP="00A55E10">
      <w:pPr>
        <w:spacing w:line="360" w:lineRule="auto"/>
        <w:contextualSpacing/>
      </w:pPr>
      <w:r>
        <w:t>__________________________________________________________________________________________________________________________________________________________________________</w:t>
      </w:r>
      <w:r>
        <w:t xml:space="preserve"> </w:t>
      </w:r>
    </w:p>
    <w:p w:rsidR="00874A72" w:rsidRDefault="00874A72" w:rsidP="00874A72">
      <w:pPr>
        <w:spacing w:line="240" w:lineRule="auto"/>
        <w:contextualSpacing/>
      </w:pPr>
      <w:r>
        <w:t xml:space="preserve">20.  What last ditch effort did the Continental Congress make to appeal to King George III for peace? (p. 71) </w:t>
      </w:r>
    </w:p>
    <w:p w:rsidR="00874A72" w:rsidRDefault="00874A72" w:rsidP="00A55E10">
      <w:pPr>
        <w:spacing w:line="360" w:lineRule="auto"/>
        <w:contextualSpacing/>
      </w:pPr>
      <w:r>
        <w:t xml:space="preserve">_____________________________________________________________________________________ </w:t>
      </w:r>
    </w:p>
    <w:p w:rsidR="00874A72" w:rsidRDefault="00874A72" w:rsidP="00874A72">
      <w:pPr>
        <w:spacing w:line="240" w:lineRule="auto"/>
        <w:contextualSpacing/>
      </w:pPr>
      <w:r>
        <w:t xml:space="preserve">21.  Who was the author of </w:t>
      </w:r>
      <w:r w:rsidRPr="00874A72">
        <w:rPr>
          <w:b/>
          <w:i/>
          <w:u w:val="single"/>
        </w:rPr>
        <w:t>Common Sense</w:t>
      </w:r>
      <w:r>
        <w:t xml:space="preserve">, and what was the theme of the best-selling pamphlet? (p. 73) </w:t>
      </w:r>
    </w:p>
    <w:p w:rsidR="00874A72" w:rsidRDefault="00874A72" w:rsidP="00A55E10">
      <w:pPr>
        <w:spacing w:line="360" w:lineRule="auto"/>
        <w:contextualSpacing/>
      </w:pPr>
      <w:r>
        <w:t xml:space="preserve">_____________________________________________________________________________________ </w:t>
      </w:r>
    </w:p>
    <w:sectPr w:rsidR="00874A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EF7"/>
    <w:rsid w:val="00163D5B"/>
    <w:rsid w:val="003E081D"/>
    <w:rsid w:val="00806849"/>
    <w:rsid w:val="00874A72"/>
    <w:rsid w:val="00911EF7"/>
    <w:rsid w:val="00A3486B"/>
    <w:rsid w:val="00A55E10"/>
    <w:rsid w:val="00B03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2013-09-25T23:40:00Z</dcterms:created>
  <dcterms:modified xsi:type="dcterms:W3CDTF">2013-09-26T00:41:00Z</dcterms:modified>
</cp:coreProperties>
</file>